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4A6" w:rsidRPr="000244A6" w:rsidRDefault="000244A6" w:rsidP="000244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244A6">
        <w:rPr>
          <w:rFonts w:ascii="Times New Roman" w:eastAsia="Calibri" w:hAnsi="Times New Roman" w:cs="Times New Roman"/>
          <w:sz w:val="28"/>
          <w:szCs w:val="28"/>
        </w:rPr>
        <w:t>Лист коррекции объединения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0244A6">
        <w:rPr>
          <w:rFonts w:ascii="Times New Roman" w:eastAsia="Calibri" w:hAnsi="Times New Roman" w:cs="Times New Roman"/>
          <w:sz w:val="28"/>
          <w:szCs w:val="28"/>
        </w:rPr>
        <w:t>дополнительного образования</w:t>
      </w:r>
    </w:p>
    <w:p w:rsidR="000244A6" w:rsidRPr="000244A6" w:rsidRDefault="000244A6" w:rsidP="000244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244A6">
        <w:rPr>
          <w:rFonts w:ascii="Times New Roman" w:eastAsia="Calibri" w:hAnsi="Times New Roman" w:cs="Times New Roman"/>
          <w:sz w:val="28"/>
          <w:szCs w:val="28"/>
        </w:rPr>
        <w:t xml:space="preserve">Армейский рукопашный бой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(2 </w:t>
      </w:r>
      <w:r>
        <w:rPr>
          <w:rFonts w:ascii="Times New Roman" w:eastAsia="Calibri" w:hAnsi="Times New Roman" w:cs="Times New Roman"/>
          <w:sz w:val="28"/>
          <w:szCs w:val="28"/>
        </w:rPr>
        <w:t>группа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0244A6" w:rsidRDefault="000244A6"/>
    <w:tbl>
      <w:tblPr>
        <w:tblStyle w:val="a3"/>
        <w:tblW w:w="15559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665"/>
        <w:gridCol w:w="1315"/>
        <w:gridCol w:w="2948"/>
        <w:gridCol w:w="2693"/>
        <w:gridCol w:w="3119"/>
        <w:gridCol w:w="2126"/>
        <w:gridCol w:w="2693"/>
      </w:tblGrid>
      <w:tr w:rsidR="00FA2C04" w:rsidTr="000244A6">
        <w:trPr>
          <w:trHeight w:val="435"/>
        </w:trPr>
        <w:tc>
          <w:tcPr>
            <w:tcW w:w="15559" w:type="dxa"/>
            <w:gridSpan w:val="7"/>
          </w:tcPr>
          <w:p w:rsidR="00FA2C04" w:rsidRPr="001113F8" w:rsidRDefault="001113F8" w:rsidP="00FA2C04">
            <w:pPr>
              <w:rPr>
                <w:b/>
              </w:rPr>
            </w:pPr>
            <w:r w:rsidRPr="001113F8">
              <w:rPr>
                <w:b/>
              </w:rPr>
              <w:t xml:space="preserve">                                     </w:t>
            </w:r>
            <w:r>
              <w:rPr>
                <w:b/>
              </w:rPr>
              <w:t xml:space="preserve">Почта для связи с преподавателем – </w:t>
            </w:r>
            <w:r w:rsidRPr="001113F8">
              <w:rPr>
                <w:i/>
                <w:lang w:val="en-US"/>
              </w:rPr>
              <w:t>www</w:t>
            </w:r>
            <w:r w:rsidRPr="001113F8">
              <w:rPr>
                <w:i/>
              </w:rPr>
              <w:t>.</w:t>
            </w:r>
            <w:proofErr w:type="spellStart"/>
            <w:r w:rsidRPr="001113F8">
              <w:rPr>
                <w:i/>
                <w:lang w:val="en-US"/>
              </w:rPr>
              <w:t>svist</w:t>
            </w:r>
            <w:proofErr w:type="spellEnd"/>
            <w:r w:rsidRPr="001113F8">
              <w:rPr>
                <w:i/>
              </w:rPr>
              <w:t>73@</w:t>
            </w:r>
            <w:r w:rsidRPr="001113F8">
              <w:rPr>
                <w:i/>
                <w:lang w:val="en-US"/>
              </w:rPr>
              <w:t>mail</w:t>
            </w:r>
            <w:r w:rsidRPr="001113F8">
              <w:rPr>
                <w:i/>
              </w:rPr>
              <w:t>.</w:t>
            </w:r>
            <w:proofErr w:type="spellStart"/>
            <w:r w:rsidRPr="001113F8">
              <w:rPr>
                <w:i/>
                <w:lang w:val="en-US"/>
              </w:rPr>
              <w:t>ru</w:t>
            </w:r>
            <w:proofErr w:type="spellEnd"/>
          </w:p>
        </w:tc>
      </w:tr>
      <w:tr w:rsidR="003A7F1B" w:rsidTr="000244A6">
        <w:tblPrEx>
          <w:tblLook w:val="04A0" w:firstRow="1" w:lastRow="0" w:firstColumn="1" w:lastColumn="0" w:noHBand="0" w:noVBand="1"/>
        </w:tblPrEx>
        <w:trPr>
          <w:trHeight w:val="753"/>
        </w:trPr>
        <w:tc>
          <w:tcPr>
            <w:tcW w:w="665" w:type="dxa"/>
          </w:tcPr>
          <w:p w:rsidR="00FF32BA" w:rsidRPr="0012703C" w:rsidRDefault="00FF32BA" w:rsidP="00FA2C04">
            <w:pPr>
              <w:rPr>
                <w:b/>
              </w:rPr>
            </w:pPr>
            <w:r w:rsidRPr="0012703C">
              <w:rPr>
                <w:b/>
              </w:rPr>
              <w:t>Номер занятия</w:t>
            </w:r>
          </w:p>
        </w:tc>
        <w:tc>
          <w:tcPr>
            <w:tcW w:w="1315" w:type="dxa"/>
          </w:tcPr>
          <w:p w:rsidR="00FF32BA" w:rsidRPr="0012703C" w:rsidRDefault="00FF32BA" w:rsidP="00FA2C04">
            <w:pPr>
              <w:rPr>
                <w:b/>
              </w:rPr>
            </w:pPr>
            <w:r w:rsidRPr="0012703C">
              <w:rPr>
                <w:b/>
              </w:rPr>
              <w:t>Дата</w:t>
            </w:r>
            <w:r w:rsidR="0012703C">
              <w:rPr>
                <w:b/>
              </w:rPr>
              <w:t>,</w:t>
            </w:r>
            <w:r w:rsidRPr="0012703C">
              <w:rPr>
                <w:b/>
              </w:rPr>
              <w:t xml:space="preserve"> класс</w:t>
            </w:r>
          </w:p>
        </w:tc>
        <w:tc>
          <w:tcPr>
            <w:tcW w:w="2948" w:type="dxa"/>
          </w:tcPr>
          <w:p w:rsidR="00FF32BA" w:rsidRPr="0012703C" w:rsidRDefault="0012703C" w:rsidP="00FA2C04">
            <w:pPr>
              <w:rPr>
                <w:b/>
              </w:rPr>
            </w:pPr>
            <w:r>
              <w:t xml:space="preserve">           </w:t>
            </w:r>
            <w:r w:rsidR="00FF32BA" w:rsidRPr="0012703C">
              <w:rPr>
                <w:b/>
              </w:rPr>
              <w:t>Тема и ресурс</w:t>
            </w:r>
          </w:p>
          <w:p w:rsidR="00FF32BA" w:rsidRDefault="00FF32BA" w:rsidP="00FA2C04">
            <w:r>
              <w:t>(учебни</w:t>
            </w:r>
            <w:proofErr w:type="gramStart"/>
            <w:r>
              <w:t>к(</w:t>
            </w:r>
            <w:proofErr w:type="spellStart"/>
            <w:proofErr w:type="gramEnd"/>
            <w:r>
              <w:t>страница,параграф,ит.п</w:t>
            </w:r>
            <w:proofErr w:type="spellEnd"/>
            <w:r>
              <w:t>.),</w:t>
            </w:r>
          </w:p>
          <w:p w:rsidR="0012703C" w:rsidRDefault="0012703C" w:rsidP="00FA2C04">
            <w:proofErr w:type="spellStart"/>
            <w:r>
              <w:t>п</w:t>
            </w:r>
            <w:r w:rsidR="00FF32BA">
              <w:t>резентация</w:t>
            </w:r>
            <w:proofErr w:type="gramStart"/>
            <w:r w:rsidR="00FF32BA">
              <w:t>,</w:t>
            </w:r>
            <w:r>
              <w:t>у</w:t>
            </w:r>
            <w:proofErr w:type="gramEnd"/>
            <w:r>
              <w:t>рок</w:t>
            </w:r>
            <w:proofErr w:type="spellEnd"/>
            <w:r>
              <w:t xml:space="preserve"> на </w:t>
            </w:r>
          </w:p>
          <w:p w:rsidR="00FF32BA" w:rsidRDefault="0012703C" w:rsidP="00FA2C04">
            <w:r>
              <w:t>о</w:t>
            </w:r>
            <w:r w:rsidR="00FF32BA">
              <w:t>бразовательной</w:t>
            </w:r>
            <w:r>
              <w:t xml:space="preserve"> </w:t>
            </w:r>
            <w:r w:rsidR="00FF32BA">
              <w:t>платформе и т.д.)</w:t>
            </w:r>
          </w:p>
        </w:tc>
        <w:tc>
          <w:tcPr>
            <w:tcW w:w="2693" w:type="dxa"/>
          </w:tcPr>
          <w:p w:rsidR="00FF32BA" w:rsidRPr="0012703C" w:rsidRDefault="0012703C" w:rsidP="00FA2C04">
            <w:pPr>
              <w:rPr>
                <w:b/>
              </w:rPr>
            </w:pPr>
            <w:r>
              <w:t xml:space="preserve">     </w:t>
            </w:r>
            <w:r w:rsidRPr="0012703C">
              <w:rPr>
                <w:b/>
              </w:rPr>
              <w:t xml:space="preserve"> Форма проведения</w:t>
            </w:r>
          </w:p>
          <w:p w:rsidR="0012703C" w:rsidRDefault="0012703C" w:rsidP="00FA2C04">
            <w:r>
              <w:t xml:space="preserve">(рассылка </w:t>
            </w:r>
            <w:proofErr w:type="spellStart"/>
            <w:r>
              <w:t>заданий</w:t>
            </w:r>
            <w:proofErr w:type="gramStart"/>
            <w:r>
              <w:t>,в</w:t>
            </w:r>
            <w:proofErr w:type="gramEnd"/>
            <w:r>
              <w:t>идеоконференция</w:t>
            </w:r>
            <w:proofErr w:type="spellEnd"/>
            <w:r>
              <w:t xml:space="preserve"> и т.д.)</w:t>
            </w:r>
          </w:p>
        </w:tc>
        <w:tc>
          <w:tcPr>
            <w:tcW w:w="3119" w:type="dxa"/>
          </w:tcPr>
          <w:p w:rsidR="00FF32BA" w:rsidRPr="0012703C" w:rsidRDefault="0012703C" w:rsidP="00FA2C04">
            <w:r w:rsidRPr="0012703C">
              <w:rPr>
                <w:b/>
              </w:rPr>
              <w:t>Задание для детей</w:t>
            </w:r>
            <w:r>
              <w:t xml:space="preserve"> (решить </w:t>
            </w:r>
            <w:proofErr w:type="spellStart"/>
            <w:r>
              <w:t>примеры</w:t>
            </w:r>
            <w:proofErr w:type="gramStart"/>
            <w:r>
              <w:t>,н</w:t>
            </w:r>
            <w:proofErr w:type="gramEnd"/>
            <w:r>
              <w:t>аписать</w:t>
            </w:r>
            <w:proofErr w:type="spellEnd"/>
            <w:r>
              <w:t xml:space="preserve"> </w:t>
            </w:r>
            <w:proofErr w:type="spellStart"/>
            <w:r>
              <w:t>конспект,ответить</w:t>
            </w:r>
            <w:proofErr w:type="spellEnd"/>
            <w:r>
              <w:t xml:space="preserve"> на вопросы и т.д.)</w:t>
            </w:r>
          </w:p>
        </w:tc>
        <w:tc>
          <w:tcPr>
            <w:tcW w:w="2126" w:type="dxa"/>
          </w:tcPr>
          <w:p w:rsidR="00FF32BA" w:rsidRPr="00FA2C04" w:rsidRDefault="0012703C" w:rsidP="00FA2C04">
            <w:pPr>
              <w:rPr>
                <w:b/>
              </w:rPr>
            </w:pPr>
            <w:r w:rsidRPr="00FA2C04">
              <w:rPr>
                <w:b/>
              </w:rPr>
              <w:t>Сроки выполнения</w:t>
            </w:r>
            <w:r w:rsidR="00FA2C04" w:rsidRPr="00FA2C04">
              <w:rPr>
                <w:b/>
              </w:rPr>
              <w:t xml:space="preserve"> работы</w:t>
            </w:r>
          </w:p>
        </w:tc>
        <w:tc>
          <w:tcPr>
            <w:tcW w:w="2693" w:type="dxa"/>
          </w:tcPr>
          <w:p w:rsidR="00FF32BA" w:rsidRDefault="00FA2C04" w:rsidP="00FA2C04">
            <w:r w:rsidRPr="00FA2C04">
              <w:rPr>
                <w:b/>
              </w:rPr>
              <w:t xml:space="preserve">Форма сдачи заданий </w:t>
            </w:r>
            <w:r>
              <w:t>(</w:t>
            </w:r>
            <w:proofErr w:type="spellStart"/>
            <w:r>
              <w:t>телефон</w:t>
            </w:r>
            <w:proofErr w:type="gramStart"/>
            <w:r>
              <w:t>,п</w:t>
            </w:r>
            <w:proofErr w:type="gramEnd"/>
            <w:r>
              <w:t>очта,вертуальный</w:t>
            </w:r>
            <w:proofErr w:type="spellEnd"/>
            <w:r>
              <w:t xml:space="preserve"> факультатив и т.д.</w:t>
            </w:r>
          </w:p>
        </w:tc>
      </w:tr>
      <w:tr w:rsidR="003A7F1B" w:rsidTr="000244A6">
        <w:tblPrEx>
          <w:tblLook w:val="04A0" w:firstRow="1" w:lastRow="0" w:firstColumn="1" w:lastColumn="0" w:noHBand="0" w:noVBand="1"/>
        </w:tblPrEx>
        <w:trPr>
          <w:trHeight w:val="1410"/>
        </w:trPr>
        <w:tc>
          <w:tcPr>
            <w:tcW w:w="665" w:type="dxa"/>
          </w:tcPr>
          <w:p w:rsidR="00FF32BA" w:rsidRPr="007F416E" w:rsidRDefault="007F416E" w:rsidP="00FA2C04">
            <w:pPr>
              <w:rPr>
                <w:lang w:val="en-US"/>
              </w:rPr>
            </w:pPr>
            <w:r>
              <w:rPr>
                <w:lang w:val="en-US"/>
              </w:rPr>
              <w:t>119</w:t>
            </w:r>
          </w:p>
        </w:tc>
        <w:tc>
          <w:tcPr>
            <w:tcW w:w="1315" w:type="dxa"/>
          </w:tcPr>
          <w:p w:rsidR="00FF32BA" w:rsidRPr="00264766" w:rsidRDefault="007F416E" w:rsidP="00FA2C04">
            <w:r w:rsidRPr="00264766">
              <w:t>10</w:t>
            </w:r>
            <w:r>
              <w:t>.</w:t>
            </w:r>
            <w:r w:rsidRPr="00264766">
              <w:t>04</w:t>
            </w:r>
            <w:r w:rsidR="00264766">
              <w:t>.</w:t>
            </w:r>
            <w:r w:rsidR="00264766" w:rsidRPr="00264766">
              <w:t>2020</w:t>
            </w:r>
          </w:p>
          <w:p w:rsidR="007F416E" w:rsidRPr="007F416E" w:rsidRDefault="007F416E" w:rsidP="00FA2C04">
            <w:r>
              <w:t>6</w:t>
            </w:r>
            <w:r w:rsidR="00264766">
              <w:t>Б</w:t>
            </w:r>
            <w:r>
              <w:t>,7</w:t>
            </w:r>
            <w:r w:rsidR="00264766">
              <w:t>Б</w:t>
            </w:r>
            <w:r>
              <w:t>,8</w:t>
            </w:r>
            <w:r w:rsidR="00264766">
              <w:t>Б</w:t>
            </w:r>
          </w:p>
        </w:tc>
        <w:tc>
          <w:tcPr>
            <w:tcW w:w="2948" w:type="dxa"/>
          </w:tcPr>
          <w:p w:rsidR="004E0CE1" w:rsidRDefault="004E0CE1" w:rsidP="00FA2C04">
            <w:r>
              <w:t>Инструкторско-судейская практика.</w:t>
            </w:r>
          </w:p>
          <w:p w:rsidR="00D401CF" w:rsidRDefault="004E0CE1" w:rsidP="00E84E31">
            <w:r>
              <w:t>Приобретение судейских навыков</w:t>
            </w:r>
            <w:r w:rsidR="00AB7EA9" w:rsidRPr="00AB7EA9">
              <w:t xml:space="preserve"> </w:t>
            </w:r>
            <w:r w:rsidR="00D5622F">
              <w:t>в Армейском рукопашном бо</w:t>
            </w:r>
            <w:r w:rsidR="00510640">
              <w:t>ю.</w:t>
            </w:r>
          </w:p>
          <w:p w:rsidR="00AB7EA9" w:rsidRPr="00AB7EA9" w:rsidRDefault="000244A6" w:rsidP="00E84E31">
            <w:hyperlink r:id="rId6" w:history="1">
              <w:r w:rsidR="00510640" w:rsidRPr="00510640">
                <w:rPr>
                  <w:color w:val="0000FF"/>
                  <w:u w:val="single"/>
                </w:rPr>
                <w:t>https://gducfkis.ru/uprazhneniya/sorevnovaniya-po-arb-bolshoi-turnir-po-armeiskomu-rukopashnomu-boyu-prosh-l/</w:t>
              </w:r>
            </w:hyperlink>
          </w:p>
          <w:p w:rsidR="00A31DA4" w:rsidRDefault="00A31DA4" w:rsidP="00FA2C04"/>
        </w:tc>
        <w:tc>
          <w:tcPr>
            <w:tcW w:w="2693" w:type="dxa"/>
          </w:tcPr>
          <w:p w:rsidR="00FF32BA" w:rsidRDefault="007F416E" w:rsidP="00FA2C04">
            <w:r>
              <w:t>Рассылка заданий</w:t>
            </w:r>
          </w:p>
          <w:p w:rsidR="00A31DA4" w:rsidRDefault="00A31DA4" w:rsidP="00FA2C04"/>
        </w:tc>
        <w:tc>
          <w:tcPr>
            <w:tcW w:w="3119" w:type="dxa"/>
          </w:tcPr>
          <w:p w:rsidR="00FF32BA" w:rsidRPr="001D3ADE" w:rsidRDefault="001D3ADE" w:rsidP="001D3ADE">
            <w:r>
              <w:t>Написать</w:t>
            </w:r>
            <w:r w:rsidR="005118FB">
              <w:t xml:space="preserve"> сообщение запрещенные приемы в </w:t>
            </w:r>
            <w:r>
              <w:t>А</w:t>
            </w:r>
            <w:r w:rsidR="00012405">
              <w:t>рмейском р</w:t>
            </w:r>
            <w:r w:rsidR="005118FB">
              <w:t>укопашном бою</w:t>
            </w:r>
          </w:p>
        </w:tc>
        <w:tc>
          <w:tcPr>
            <w:tcW w:w="2126" w:type="dxa"/>
          </w:tcPr>
          <w:p w:rsidR="00FF32BA" w:rsidRDefault="007F416E" w:rsidP="00FA2C04">
            <w:r>
              <w:t>11.04</w:t>
            </w:r>
          </w:p>
        </w:tc>
        <w:tc>
          <w:tcPr>
            <w:tcW w:w="2693" w:type="dxa"/>
          </w:tcPr>
          <w:p w:rsidR="00C123C0" w:rsidRDefault="00264766" w:rsidP="00FA2C04">
            <w:pPr>
              <w:rPr>
                <w:lang w:val="en-US"/>
              </w:rPr>
            </w:pPr>
            <w:r>
              <w:rPr>
                <w:lang w:val="en-US"/>
              </w:rPr>
              <w:t xml:space="preserve">   WhatsApp</w:t>
            </w:r>
          </w:p>
          <w:p w:rsidR="00264766" w:rsidRPr="00264766" w:rsidRDefault="00264766" w:rsidP="00FA2C04">
            <w:pPr>
              <w:rPr>
                <w:lang w:val="en-US"/>
              </w:rPr>
            </w:pPr>
            <w:r>
              <w:rPr>
                <w:lang w:val="en-US"/>
              </w:rPr>
              <w:t>+79179366276</w:t>
            </w:r>
          </w:p>
        </w:tc>
      </w:tr>
      <w:tr w:rsidR="00264766" w:rsidTr="000244A6">
        <w:tblPrEx>
          <w:tblLook w:val="04A0" w:firstRow="1" w:lastRow="0" w:firstColumn="1" w:lastColumn="0" w:noHBand="0" w:noVBand="1"/>
        </w:tblPrEx>
        <w:trPr>
          <w:trHeight w:val="2280"/>
        </w:trPr>
        <w:tc>
          <w:tcPr>
            <w:tcW w:w="665" w:type="dxa"/>
          </w:tcPr>
          <w:p w:rsidR="00264766" w:rsidRDefault="00264766" w:rsidP="00264766">
            <w:r>
              <w:t>123</w:t>
            </w:r>
          </w:p>
        </w:tc>
        <w:tc>
          <w:tcPr>
            <w:tcW w:w="1315" w:type="dxa"/>
          </w:tcPr>
          <w:p w:rsidR="00264766" w:rsidRDefault="00264766" w:rsidP="00264766">
            <w:r>
              <w:t>17.04.2020</w:t>
            </w:r>
          </w:p>
          <w:p w:rsidR="00264766" w:rsidRDefault="00264766" w:rsidP="00264766">
            <w:r>
              <w:t>6Б,7Б,8Б</w:t>
            </w:r>
          </w:p>
        </w:tc>
        <w:tc>
          <w:tcPr>
            <w:tcW w:w="2948" w:type="dxa"/>
          </w:tcPr>
          <w:p w:rsidR="00264766" w:rsidRDefault="00264766" w:rsidP="00264766">
            <w:r>
              <w:t>Общая физическая подготовка</w:t>
            </w:r>
          </w:p>
          <w:p w:rsidR="00264766" w:rsidRDefault="000244A6" w:rsidP="00264766">
            <w:hyperlink r:id="rId7" w:history="1">
              <w:r w:rsidR="00264766" w:rsidRPr="00012405">
                <w:rPr>
                  <w:color w:val="0000FF"/>
                  <w:u w:val="single"/>
                </w:rPr>
                <w:t>https://studopedia.ru/2_11263_obshchaya-fizicheskaya-podgotovka-ee-tseli-i-zadachi.html</w:t>
              </w:r>
            </w:hyperlink>
          </w:p>
        </w:tc>
        <w:tc>
          <w:tcPr>
            <w:tcW w:w="2693" w:type="dxa"/>
          </w:tcPr>
          <w:p w:rsidR="00264766" w:rsidRDefault="00264766" w:rsidP="00264766">
            <w:r>
              <w:t>Рассылка заданий</w:t>
            </w:r>
          </w:p>
        </w:tc>
        <w:tc>
          <w:tcPr>
            <w:tcW w:w="3119" w:type="dxa"/>
          </w:tcPr>
          <w:p w:rsidR="00264766" w:rsidRDefault="00264766" w:rsidP="00264766">
            <w:pPr>
              <w:ind w:hanging="341"/>
            </w:pPr>
            <w:r>
              <w:t xml:space="preserve">     Ответить на вопрос: назвать разновидность физической подготовленности? Привести примерные упражнения (3 и более) выполняя их самостоятельно</w:t>
            </w:r>
            <w:proofErr w:type="gramStart"/>
            <w:r>
              <w:t>,(</w:t>
            </w:r>
            <w:proofErr w:type="gramEnd"/>
            <w:r>
              <w:t>сделать фото и видео).</w:t>
            </w:r>
          </w:p>
        </w:tc>
        <w:tc>
          <w:tcPr>
            <w:tcW w:w="2126" w:type="dxa"/>
          </w:tcPr>
          <w:p w:rsidR="00264766" w:rsidRDefault="00264766" w:rsidP="00264766">
            <w:r>
              <w:t>18.04</w:t>
            </w:r>
          </w:p>
        </w:tc>
        <w:tc>
          <w:tcPr>
            <w:tcW w:w="2693" w:type="dxa"/>
          </w:tcPr>
          <w:p w:rsidR="00264766" w:rsidRDefault="00264766" w:rsidP="00264766">
            <w:pPr>
              <w:rPr>
                <w:lang w:val="en-US"/>
              </w:rPr>
            </w:pPr>
            <w:r>
              <w:rPr>
                <w:lang w:val="en-US"/>
              </w:rPr>
              <w:t xml:space="preserve">   WhatsApp</w:t>
            </w:r>
          </w:p>
          <w:p w:rsidR="00264766" w:rsidRPr="00264766" w:rsidRDefault="00264766" w:rsidP="00264766">
            <w:pPr>
              <w:rPr>
                <w:lang w:val="en-US"/>
              </w:rPr>
            </w:pPr>
            <w:r>
              <w:rPr>
                <w:lang w:val="en-US"/>
              </w:rPr>
              <w:t>+79179366276</w:t>
            </w:r>
          </w:p>
        </w:tc>
      </w:tr>
      <w:tr w:rsidR="00264766" w:rsidTr="000244A6">
        <w:tblPrEx>
          <w:tblLook w:val="04A0" w:firstRow="1" w:lastRow="0" w:firstColumn="1" w:lastColumn="0" w:noHBand="0" w:noVBand="1"/>
        </w:tblPrEx>
        <w:trPr>
          <w:trHeight w:val="2160"/>
        </w:trPr>
        <w:tc>
          <w:tcPr>
            <w:tcW w:w="665" w:type="dxa"/>
          </w:tcPr>
          <w:p w:rsidR="00264766" w:rsidRDefault="00264766" w:rsidP="00264766">
            <w:r>
              <w:lastRenderedPageBreak/>
              <w:t>127</w:t>
            </w:r>
          </w:p>
        </w:tc>
        <w:tc>
          <w:tcPr>
            <w:tcW w:w="1315" w:type="dxa"/>
          </w:tcPr>
          <w:p w:rsidR="00264766" w:rsidRDefault="00264766" w:rsidP="00264766">
            <w:r>
              <w:t>24.04.2020</w:t>
            </w:r>
          </w:p>
          <w:p w:rsidR="00264766" w:rsidRDefault="00264766" w:rsidP="00264766">
            <w:r>
              <w:t>6Б,7Б,8Б</w:t>
            </w:r>
          </w:p>
        </w:tc>
        <w:tc>
          <w:tcPr>
            <w:tcW w:w="2948" w:type="dxa"/>
          </w:tcPr>
          <w:p w:rsidR="00264766" w:rsidRDefault="00264766" w:rsidP="00264766">
            <w:r>
              <w:t>Техника подавление, выбор тактики борьбы. Удары ногами. Прямой удар по дуге</w:t>
            </w:r>
          </w:p>
          <w:p w:rsidR="00264766" w:rsidRDefault="000244A6" w:rsidP="00264766">
            <w:hyperlink r:id="rId8" w:history="1">
              <w:r w:rsidR="00264766" w:rsidRPr="00D96F9D">
                <w:rPr>
                  <w:color w:val="0000FF"/>
                  <w:u w:val="single"/>
                </w:rPr>
                <w:t>https://www.youtube.com/watch?v=4Lz8v-OP1-s</w:t>
              </w:r>
            </w:hyperlink>
          </w:p>
        </w:tc>
        <w:tc>
          <w:tcPr>
            <w:tcW w:w="2693" w:type="dxa"/>
          </w:tcPr>
          <w:p w:rsidR="00264766" w:rsidRDefault="00264766" w:rsidP="00264766">
            <w:r>
              <w:t>Рассылка заданий</w:t>
            </w:r>
          </w:p>
        </w:tc>
        <w:tc>
          <w:tcPr>
            <w:tcW w:w="3119" w:type="dxa"/>
          </w:tcPr>
          <w:p w:rsidR="00264766" w:rsidRDefault="00264766" w:rsidP="00264766">
            <w:pPr>
              <w:ind w:hanging="341"/>
            </w:pPr>
          </w:p>
          <w:p w:rsidR="00264766" w:rsidRDefault="00264766" w:rsidP="00264766">
            <w:pPr>
              <w:jc w:val="center"/>
            </w:pPr>
            <w:r>
              <w:t>Выполнить удары левой и правой ногой по элементно с фиксацией сделат</w:t>
            </w:r>
            <w:proofErr w:type="gramStart"/>
            <w:r>
              <w:t>ь(</w:t>
            </w:r>
            <w:proofErr w:type="gramEnd"/>
            <w:r>
              <w:t>фото</w:t>
            </w:r>
          </w:p>
          <w:p w:rsidR="00264766" w:rsidRPr="00D96F9D" w:rsidRDefault="00264766" w:rsidP="00264766">
            <w:pPr>
              <w:jc w:val="center"/>
            </w:pPr>
            <w:proofErr w:type="spellStart"/>
            <w:r>
              <w:t>повозможности</w:t>
            </w:r>
            <w:proofErr w:type="spellEnd"/>
            <w:r>
              <w:t xml:space="preserve"> и видео)</w:t>
            </w:r>
          </w:p>
        </w:tc>
        <w:tc>
          <w:tcPr>
            <w:tcW w:w="2126" w:type="dxa"/>
          </w:tcPr>
          <w:p w:rsidR="00264766" w:rsidRDefault="00264766" w:rsidP="00264766">
            <w:r>
              <w:t>25.04</w:t>
            </w:r>
          </w:p>
        </w:tc>
        <w:tc>
          <w:tcPr>
            <w:tcW w:w="2693" w:type="dxa"/>
          </w:tcPr>
          <w:p w:rsidR="00264766" w:rsidRDefault="00264766" w:rsidP="00264766">
            <w:pPr>
              <w:rPr>
                <w:lang w:val="en-US"/>
              </w:rPr>
            </w:pPr>
            <w:r>
              <w:rPr>
                <w:lang w:val="en-US"/>
              </w:rPr>
              <w:t xml:space="preserve">   WhatsApp</w:t>
            </w:r>
          </w:p>
          <w:p w:rsidR="00264766" w:rsidRPr="00264766" w:rsidRDefault="00264766" w:rsidP="00264766">
            <w:pPr>
              <w:rPr>
                <w:lang w:val="en-US"/>
              </w:rPr>
            </w:pPr>
            <w:r>
              <w:rPr>
                <w:lang w:val="en-US"/>
              </w:rPr>
              <w:t>+79179366276</w:t>
            </w:r>
          </w:p>
        </w:tc>
      </w:tr>
    </w:tbl>
    <w:p w:rsidR="00660C68" w:rsidRDefault="00660C68" w:rsidP="00FF32BA">
      <w:pPr>
        <w:ind w:left="-567"/>
      </w:pPr>
    </w:p>
    <w:sectPr w:rsidR="00660C68" w:rsidSect="000244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2BA"/>
    <w:rsid w:val="00012405"/>
    <w:rsid w:val="000244A6"/>
    <w:rsid w:val="001113F8"/>
    <w:rsid w:val="0012703C"/>
    <w:rsid w:val="001D3ADE"/>
    <w:rsid w:val="001D6432"/>
    <w:rsid w:val="00264766"/>
    <w:rsid w:val="003A7F1B"/>
    <w:rsid w:val="004E0CE1"/>
    <w:rsid w:val="00510640"/>
    <w:rsid w:val="005118FB"/>
    <w:rsid w:val="00660C68"/>
    <w:rsid w:val="007F416E"/>
    <w:rsid w:val="008B2833"/>
    <w:rsid w:val="00A31DA4"/>
    <w:rsid w:val="00AB7EA9"/>
    <w:rsid w:val="00C123C0"/>
    <w:rsid w:val="00CC64C3"/>
    <w:rsid w:val="00D401CF"/>
    <w:rsid w:val="00D5622F"/>
    <w:rsid w:val="00D96F9D"/>
    <w:rsid w:val="00E84E31"/>
    <w:rsid w:val="00FA2C04"/>
    <w:rsid w:val="00FF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A7F1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401C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A7F1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401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5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Lz8v-OP1-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tudopedia.ru/2_11263_obshchaya-fizicheskaya-podgotovka-ee-tseli-i-zadachi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ducfkis.ru/uprazhneniya/sorevnovaniya-po-arb-bolshoi-turnir-po-armeiskomu-rukopashnomu-boyu-prosh-l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F1995-6F20-4FB3-86E9-AA5A7E858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Вероника</cp:lastModifiedBy>
  <cp:revision>2</cp:revision>
  <dcterms:created xsi:type="dcterms:W3CDTF">2020-04-15T13:16:00Z</dcterms:created>
  <dcterms:modified xsi:type="dcterms:W3CDTF">2020-04-15T13:16:00Z</dcterms:modified>
</cp:coreProperties>
</file>